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405772F6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</w:t>
      </w:r>
      <w:r w:rsidR="009C0C96">
        <w:rPr>
          <w:rFonts w:ascii="Times New Roman" w:eastAsia="Calibri" w:hAnsi="Times New Roman" w:cs="Times New Roman"/>
          <w:bCs/>
        </w:rPr>
        <w:t xml:space="preserve"> </w:t>
      </w:r>
      <w:r w:rsidRPr="009372E6">
        <w:rPr>
          <w:rFonts w:ascii="Times New Roman" w:eastAsia="Calibri" w:hAnsi="Times New Roman" w:cs="Times New Roman"/>
          <w:bCs/>
        </w:rPr>
        <w:t>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6D87AFB6" w14:textId="0F2B9AFF" w:rsidR="00593A5C" w:rsidRPr="00FE052B" w:rsidRDefault="00593A5C" w:rsidP="00A4194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 xml:space="preserve">DĖL </w:t>
      </w:r>
      <w:r w:rsidR="00CF0BCB">
        <w:rPr>
          <w:rFonts w:ascii="Times New Roman" w:eastAsia="Calibri" w:hAnsi="Times New Roman" w:cs="Times New Roman"/>
          <w:b/>
        </w:rPr>
        <w:t>FUNKCINĖS MAGNETINĖS STIMULIACIJOS SISTEMOS</w:t>
      </w:r>
      <w:r w:rsidR="00E71DC7">
        <w:rPr>
          <w:rStyle w:val="CharStyle7"/>
          <w:rFonts w:eastAsia="MS Gothic"/>
          <w:sz w:val="22"/>
          <w:szCs w:val="22"/>
        </w:rPr>
        <w:t xml:space="preserve"> </w:t>
      </w:r>
      <w:r w:rsidRPr="00FE052B">
        <w:rPr>
          <w:rFonts w:ascii="Times New Roman" w:eastAsia="Calibri" w:hAnsi="Times New Roman" w:cs="Times New Roman"/>
          <w:b/>
        </w:rPr>
        <w:t>PIRKIMO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6F31CE0A" w14:textId="77777777" w:rsidR="00CF0BCB" w:rsidRDefault="00593A5C" w:rsidP="00CF0BCB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VŠĮ </w:t>
      </w:r>
      <w:r w:rsidR="00CF0BCB">
        <w:rPr>
          <w:rStyle w:val="CharStyle7"/>
          <w:rFonts w:eastAsiaTheme="minorHAnsi"/>
          <w:b w:val="0"/>
          <w:bCs w:val="0"/>
          <w:sz w:val="22"/>
          <w:szCs w:val="22"/>
        </w:rPr>
        <w:t>Jurbarko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 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9CAA341" w14:textId="19683899" w:rsidR="00CF0BCB" w:rsidRPr="00CF0BCB" w:rsidRDefault="00593A5C" w:rsidP="00CF0BCB">
      <w:pPr>
        <w:ind w:left="-426"/>
        <w:jc w:val="both"/>
        <w:rPr>
          <w:rFonts w:ascii="Times New Roman" w:hAnsi="Times New Roman" w:cs="Times New Roman"/>
          <w:b/>
          <w:bCs/>
          <w:color w:val="000000"/>
          <w:lang w:eastAsia="lt-LT" w:bidi="lt-LT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CF0BCB" w:rsidRPr="00CF0BCB">
        <w:rPr>
          <w:rFonts w:ascii="Times New Roman" w:hAnsi="Times New Roman" w:cs="Times New Roman"/>
          <w:b/>
          <w:bCs/>
          <w:szCs w:val="24"/>
        </w:rPr>
        <w:t>Funkcinės magnetinės stimuliacijos prietais</w:t>
      </w:r>
      <w:r w:rsidR="00CF0BCB" w:rsidRPr="00CF0BCB">
        <w:rPr>
          <w:rFonts w:ascii="Times New Roman" w:hAnsi="Times New Roman" w:cs="Times New Roman"/>
          <w:b/>
          <w:bCs/>
          <w:szCs w:val="24"/>
        </w:rPr>
        <w:t>ą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36D27F3" w:rsidR="00346652" w:rsidRPr="00AD7116" w:rsidRDefault="0057300D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6A79AFFC" w:rsidR="00157553" w:rsidRPr="00713207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0244C3B9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0461C4C4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131F2C8D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>Jeigu Prekės supakuojamos į antrinę pakuotę, ji turi būti perdirbamoji pakuotė pagal Lietuvos Respublikos mokesčio už aplinkos teršimą įstatymo nuostatas. Tiekėjas patiekdamas Prekes Pirkėjui, pateikia Prekės antrinės pakuotės tinkamumą perdirbti (</w:t>
            </w:r>
            <w:proofErr w:type="spellStart"/>
            <w:r w:rsidRPr="00E8327D">
              <w:rPr>
                <w:rFonts w:ascii="Times New Roman" w:hAnsi="Times New Roman" w:cs="Times New Roman"/>
                <w:i/>
                <w:iCs/>
              </w:rPr>
              <w:t>perdirbamumą</w:t>
            </w:r>
            <w:proofErr w:type="spellEnd"/>
            <w:r w:rsidRPr="00E8327D">
              <w:rPr>
                <w:rFonts w:ascii="Times New Roman" w:hAnsi="Times New Roman" w:cs="Times New Roman"/>
                <w:i/>
                <w:iCs/>
              </w:rPr>
              <w:t xml:space="preserve">) patvirtinančius dokumentus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5549E6EF" w:rsidR="00157553" w:rsidRPr="00A617EF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55A9FA81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0603C4EA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50F52ACD" w:rsidR="00157553" w:rsidRPr="00A65101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AA8353F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2C4A4F6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1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2DA9F0BD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8E60" w14:textId="77777777" w:rsidR="00D55B59" w:rsidRDefault="00D55B59" w:rsidP="002E77B6">
      <w:pPr>
        <w:spacing w:after="0" w:line="240" w:lineRule="auto"/>
      </w:pPr>
      <w:r>
        <w:separator/>
      </w:r>
    </w:p>
  </w:endnote>
  <w:endnote w:type="continuationSeparator" w:id="0">
    <w:p w14:paraId="099C9492" w14:textId="77777777" w:rsidR="00D55B59" w:rsidRDefault="00D55B59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800BA" w14:textId="77777777" w:rsidR="00D55B59" w:rsidRDefault="00D55B59" w:rsidP="002E77B6">
      <w:pPr>
        <w:spacing w:after="0" w:line="240" w:lineRule="auto"/>
      </w:pPr>
      <w:r>
        <w:separator/>
      </w:r>
    </w:p>
  </w:footnote>
  <w:footnote w:type="continuationSeparator" w:id="0">
    <w:p w14:paraId="62B64FBF" w14:textId="77777777" w:rsidR="00D55B59" w:rsidRDefault="00D55B59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1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557D1"/>
    <w:rsid w:val="00066645"/>
    <w:rsid w:val="00157553"/>
    <w:rsid w:val="001C2E34"/>
    <w:rsid w:val="00272AA3"/>
    <w:rsid w:val="00272AD5"/>
    <w:rsid w:val="002A55AD"/>
    <w:rsid w:val="002E77B6"/>
    <w:rsid w:val="003110A9"/>
    <w:rsid w:val="003137EE"/>
    <w:rsid w:val="00346652"/>
    <w:rsid w:val="003812F5"/>
    <w:rsid w:val="0038773D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507D3B"/>
    <w:rsid w:val="0057300D"/>
    <w:rsid w:val="00575E52"/>
    <w:rsid w:val="00593A5C"/>
    <w:rsid w:val="00594E33"/>
    <w:rsid w:val="005A71A9"/>
    <w:rsid w:val="005C185B"/>
    <w:rsid w:val="00606A83"/>
    <w:rsid w:val="0064241B"/>
    <w:rsid w:val="006D0603"/>
    <w:rsid w:val="006D3928"/>
    <w:rsid w:val="00747961"/>
    <w:rsid w:val="0075114D"/>
    <w:rsid w:val="007518FD"/>
    <w:rsid w:val="00764BFC"/>
    <w:rsid w:val="007740B3"/>
    <w:rsid w:val="00783FF2"/>
    <w:rsid w:val="007C1072"/>
    <w:rsid w:val="007C29EB"/>
    <w:rsid w:val="0080741A"/>
    <w:rsid w:val="008A2C00"/>
    <w:rsid w:val="008D5E6C"/>
    <w:rsid w:val="008F0FF2"/>
    <w:rsid w:val="00903FA8"/>
    <w:rsid w:val="009372E6"/>
    <w:rsid w:val="00943D77"/>
    <w:rsid w:val="009555B6"/>
    <w:rsid w:val="009B0827"/>
    <w:rsid w:val="009B4402"/>
    <w:rsid w:val="009C0C96"/>
    <w:rsid w:val="00A41948"/>
    <w:rsid w:val="00AA12F6"/>
    <w:rsid w:val="00AA5F26"/>
    <w:rsid w:val="00AD3272"/>
    <w:rsid w:val="00AF4E44"/>
    <w:rsid w:val="00B53A6E"/>
    <w:rsid w:val="00B819A2"/>
    <w:rsid w:val="00BD5525"/>
    <w:rsid w:val="00C5602A"/>
    <w:rsid w:val="00C73192"/>
    <w:rsid w:val="00C83AB7"/>
    <w:rsid w:val="00CA1C2B"/>
    <w:rsid w:val="00CD2468"/>
    <w:rsid w:val="00CF0BCB"/>
    <w:rsid w:val="00D011A4"/>
    <w:rsid w:val="00D33AD0"/>
    <w:rsid w:val="00D55B59"/>
    <w:rsid w:val="00DF756D"/>
    <w:rsid w:val="00E43025"/>
    <w:rsid w:val="00E71DC7"/>
    <w:rsid w:val="00E8327D"/>
    <w:rsid w:val="00EF417A"/>
    <w:rsid w:val="00EF76AF"/>
    <w:rsid w:val="00F50192"/>
    <w:rsid w:val="00F72309"/>
    <w:rsid w:val="00FA2FC0"/>
    <w:rsid w:val="00FD2E9C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2566</Words>
  <Characters>1463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3</cp:revision>
  <cp:lastPrinted>2024-12-09T11:20:00Z</cp:lastPrinted>
  <dcterms:created xsi:type="dcterms:W3CDTF">2025-02-09T11:54:00Z</dcterms:created>
  <dcterms:modified xsi:type="dcterms:W3CDTF">2025-06-06T17:12:00Z</dcterms:modified>
</cp:coreProperties>
</file>